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Heiz- und Kühlsystem (1.BA) - Kohlenwäsche (Halle A14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älteanlagen / Teilklima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